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0A1" w:rsidRDefault="00492646" w:rsidP="00CA7E5B">
      <w:pPr>
        <w:pStyle w:val="NoSpacing"/>
        <w:rPr>
          <w:b/>
        </w:rPr>
      </w:pPr>
      <w:r w:rsidRPr="00CA7E5B">
        <w:rPr>
          <w:b/>
        </w:rPr>
        <w:t>Locking In</w:t>
      </w:r>
    </w:p>
    <w:p w:rsidR="00D558F7" w:rsidRPr="00D558F7" w:rsidRDefault="00D558F7" w:rsidP="00CA7E5B">
      <w:pPr>
        <w:pStyle w:val="NoSpacing"/>
      </w:pPr>
      <w:r w:rsidRPr="00D558F7">
        <w:t>August 19, 2018</w:t>
      </w:r>
    </w:p>
    <w:p w:rsidR="00492646" w:rsidRDefault="00492646" w:rsidP="00CA7E5B">
      <w:pPr>
        <w:pStyle w:val="NoSpacing"/>
      </w:pPr>
    </w:p>
    <w:p w:rsidR="00492646" w:rsidRPr="00CA7E5B" w:rsidRDefault="00492646" w:rsidP="00CA7E5B">
      <w:pPr>
        <w:pStyle w:val="NoSpacing"/>
        <w:rPr>
          <w:b/>
        </w:rPr>
      </w:pPr>
      <w:r w:rsidRPr="00CA7E5B">
        <w:rPr>
          <w:b/>
        </w:rPr>
        <w:t>How can we bes</w:t>
      </w:r>
      <w:r w:rsidR="009258E5" w:rsidRPr="00CA7E5B">
        <w:rPr>
          <w:b/>
        </w:rPr>
        <w:t xml:space="preserve">t </w:t>
      </w:r>
      <w:r w:rsidR="009258E5" w:rsidRPr="00CA7E5B">
        <w:rPr>
          <w:b/>
          <w:u w:val="single"/>
        </w:rPr>
        <w:t>persevere</w:t>
      </w:r>
      <w:r w:rsidR="009258E5" w:rsidRPr="00CA7E5B">
        <w:rPr>
          <w:b/>
        </w:rPr>
        <w:t xml:space="preserve"> in focused</w:t>
      </w:r>
      <w:r w:rsidRPr="00CA7E5B">
        <w:rPr>
          <w:b/>
        </w:rPr>
        <w:t xml:space="preserve"> </w:t>
      </w:r>
      <w:r w:rsidRPr="00CA7E5B">
        <w:rPr>
          <w:b/>
          <w:u w:val="single"/>
        </w:rPr>
        <w:t>prayer</w:t>
      </w:r>
      <w:r w:rsidRPr="00CA7E5B">
        <w:rPr>
          <w:b/>
        </w:rPr>
        <w:t xml:space="preserve">? </w:t>
      </w:r>
    </w:p>
    <w:p w:rsidR="00492646" w:rsidRDefault="00492646" w:rsidP="00CA7E5B">
      <w:pPr>
        <w:pStyle w:val="NoSpacing"/>
      </w:pPr>
    </w:p>
    <w:p w:rsidR="00492646" w:rsidRDefault="003D4BE2" w:rsidP="00CA7E5B">
      <w:pPr>
        <w:pStyle w:val="NoSpacing"/>
      </w:pPr>
      <w:r>
        <w:t>We</w:t>
      </w:r>
      <w:r w:rsidR="00492646">
        <w:t xml:space="preserve"> must </w:t>
      </w:r>
      <w:r w:rsidR="009258E5">
        <w:t xml:space="preserve">prayerfully </w:t>
      </w:r>
      <w:r w:rsidR="009258E5" w:rsidRPr="003D4BE2">
        <w:t>strive</w:t>
      </w:r>
      <w:r w:rsidR="00492646" w:rsidRPr="003D4BE2">
        <w:t xml:space="preserve"> to overcome</w:t>
      </w:r>
      <w:r w:rsidR="00492646">
        <w:t>:</w:t>
      </w:r>
    </w:p>
    <w:p w:rsidR="00492646" w:rsidRDefault="00492646" w:rsidP="00CA7E5B">
      <w:pPr>
        <w:pStyle w:val="NoSpacing"/>
      </w:pPr>
    </w:p>
    <w:p w:rsidR="00492646" w:rsidRDefault="00492646" w:rsidP="00CA7E5B">
      <w:pPr>
        <w:pStyle w:val="NoSpacing"/>
        <w:numPr>
          <w:ilvl w:val="0"/>
          <w:numId w:val="4"/>
        </w:numPr>
        <w:rPr>
          <w:u w:val="single"/>
        </w:rPr>
      </w:pPr>
      <w:r w:rsidRPr="00716055">
        <w:rPr>
          <w:u w:val="single"/>
        </w:rPr>
        <w:t>Distractions</w:t>
      </w:r>
    </w:p>
    <w:p w:rsidR="003D4BE2" w:rsidRDefault="003D4BE2" w:rsidP="003D4BE2">
      <w:pPr>
        <w:pStyle w:val="NoSpacing"/>
        <w:ind w:left="720"/>
      </w:pPr>
    </w:p>
    <w:p w:rsidR="003D4BE2" w:rsidRPr="003D4BE2" w:rsidRDefault="003D4BE2" w:rsidP="003D4BE2">
      <w:pPr>
        <w:pStyle w:val="NoSpacing"/>
        <w:numPr>
          <w:ilvl w:val="0"/>
          <w:numId w:val="4"/>
        </w:numPr>
      </w:pPr>
      <w:r>
        <w:t xml:space="preserve">The </w:t>
      </w:r>
      <w:r w:rsidRPr="00716055">
        <w:rPr>
          <w:u w:val="single"/>
        </w:rPr>
        <w:t>demonic</w:t>
      </w:r>
    </w:p>
    <w:p w:rsidR="00492646" w:rsidRDefault="00492646" w:rsidP="00CA7E5B">
      <w:pPr>
        <w:pStyle w:val="NoSpacing"/>
      </w:pPr>
    </w:p>
    <w:p w:rsidR="00492646" w:rsidRPr="003D4BE2" w:rsidRDefault="00492646" w:rsidP="003D4BE2">
      <w:pPr>
        <w:pStyle w:val="NoSpacing"/>
        <w:numPr>
          <w:ilvl w:val="0"/>
          <w:numId w:val="4"/>
        </w:numPr>
        <w:rPr>
          <w:u w:val="single"/>
        </w:rPr>
      </w:pPr>
      <w:r w:rsidRPr="00716055">
        <w:rPr>
          <w:u w:val="single"/>
        </w:rPr>
        <w:t>Doubt</w:t>
      </w:r>
    </w:p>
    <w:p w:rsidR="00492646" w:rsidRDefault="00492646" w:rsidP="00CA7E5B">
      <w:pPr>
        <w:pStyle w:val="NoSpacing"/>
      </w:pPr>
    </w:p>
    <w:p w:rsidR="00492646" w:rsidRDefault="00492646" w:rsidP="00CA7E5B">
      <w:pPr>
        <w:pStyle w:val="NoSpacing"/>
        <w:numPr>
          <w:ilvl w:val="0"/>
          <w:numId w:val="4"/>
        </w:numPr>
        <w:rPr>
          <w:u w:val="single"/>
        </w:rPr>
      </w:pPr>
      <w:r w:rsidRPr="00716055">
        <w:rPr>
          <w:u w:val="single"/>
        </w:rPr>
        <w:t>Disinterest</w:t>
      </w:r>
    </w:p>
    <w:p w:rsidR="003D4BE2" w:rsidRDefault="003D4BE2" w:rsidP="003D4BE2">
      <w:pPr>
        <w:pStyle w:val="NoSpacing"/>
        <w:ind w:left="720"/>
        <w:rPr>
          <w:u w:val="single"/>
        </w:rPr>
      </w:pPr>
    </w:p>
    <w:p w:rsidR="003D4BE2" w:rsidRPr="00716055" w:rsidRDefault="003D4BE2" w:rsidP="003D4BE2">
      <w:pPr>
        <w:pStyle w:val="NoSpacing"/>
        <w:numPr>
          <w:ilvl w:val="0"/>
          <w:numId w:val="4"/>
        </w:numPr>
        <w:rPr>
          <w:u w:val="single"/>
        </w:rPr>
      </w:pPr>
      <w:r w:rsidRPr="00716055">
        <w:rPr>
          <w:u w:val="single"/>
        </w:rPr>
        <w:t>Despondency</w:t>
      </w:r>
    </w:p>
    <w:p w:rsidR="00980E2A" w:rsidRDefault="00980E2A" w:rsidP="00CA7E5B">
      <w:pPr>
        <w:pStyle w:val="NoSpacing"/>
      </w:pPr>
    </w:p>
    <w:p w:rsidR="00716055" w:rsidRDefault="00716055" w:rsidP="00CA7E5B">
      <w:pPr>
        <w:pStyle w:val="NoSpacing"/>
      </w:pPr>
    </w:p>
    <w:p w:rsidR="00492646" w:rsidRPr="00CA7E5B" w:rsidRDefault="00492646" w:rsidP="00CA7E5B">
      <w:pPr>
        <w:pStyle w:val="NoSpacing"/>
        <w:rPr>
          <w:b/>
        </w:rPr>
      </w:pPr>
      <w:r w:rsidRPr="00CA7E5B">
        <w:rPr>
          <w:b/>
        </w:rPr>
        <w:t xml:space="preserve">If we want to persevere in focused prayer, we need to </w:t>
      </w:r>
      <w:r w:rsidR="00716055" w:rsidRPr="00CA7E5B">
        <w:rPr>
          <w:b/>
          <w:u w:val="single"/>
        </w:rPr>
        <w:t>discover</w:t>
      </w:r>
      <w:r w:rsidR="00716055" w:rsidRPr="00CA7E5B">
        <w:rPr>
          <w:b/>
        </w:rPr>
        <w:t xml:space="preserve"> and then </w:t>
      </w:r>
      <w:r w:rsidRPr="00CA7E5B">
        <w:rPr>
          <w:b/>
        </w:rPr>
        <w:t xml:space="preserve">lift our </w:t>
      </w:r>
      <w:r w:rsidRPr="00CA7E5B">
        <w:rPr>
          <w:b/>
          <w:u w:val="single"/>
        </w:rPr>
        <w:t>specific struggle(s)</w:t>
      </w:r>
      <w:r w:rsidRPr="00CA7E5B">
        <w:rPr>
          <w:b/>
        </w:rPr>
        <w:t xml:space="preserve"> up to Jesus, asking Him to supernaturally</w:t>
      </w:r>
      <w:r w:rsidR="009258E5" w:rsidRPr="00CA7E5B">
        <w:rPr>
          <w:b/>
        </w:rPr>
        <w:t xml:space="preserve"> </w:t>
      </w:r>
      <w:r w:rsidR="009258E5" w:rsidRPr="00CA7E5B">
        <w:rPr>
          <w:b/>
          <w:u w:val="single"/>
        </w:rPr>
        <w:t>work</w:t>
      </w:r>
      <w:r w:rsidR="009258E5" w:rsidRPr="00CA7E5B">
        <w:rPr>
          <w:b/>
        </w:rPr>
        <w:t xml:space="preserve"> in our areas of </w:t>
      </w:r>
      <w:r w:rsidR="009258E5" w:rsidRPr="00CA7E5B">
        <w:rPr>
          <w:b/>
          <w:u w:val="single"/>
        </w:rPr>
        <w:t>weakness</w:t>
      </w:r>
      <w:r w:rsidR="009258E5" w:rsidRPr="00CA7E5B">
        <w:rPr>
          <w:b/>
        </w:rPr>
        <w:t xml:space="preserve">, overcoming them by the power of the </w:t>
      </w:r>
      <w:r w:rsidR="009258E5" w:rsidRPr="00CA7E5B">
        <w:rPr>
          <w:b/>
          <w:u w:val="single"/>
        </w:rPr>
        <w:t>Holy Spirit</w:t>
      </w:r>
      <w:r w:rsidR="009258E5" w:rsidRPr="00CA7E5B">
        <w:rPr>
          <w:b/>
        </w:rPr>
        <w:t xml:space="preserve">. </w:t>
      </w:r>
    </w:p>
    <w:p w:rsidR="00716055" w:rsidRDefault="00716055" w:rsidP="00CA7E5B">
      <w:pPr>
        <w:pStyle w:val="NoSpacing"/>
      </w:pPr>
    </w:p>
    <w:p w:rsidR="00CA7E5B" w:rsidRDefault="00CA7E5B" w:rsidP="00CA7E5B">
      <w:pPr>
        <w:pStyle w:val="NoSpacing"/>
      </w:pPr>
    </w:p>
    <w:p w:rsidR="00716055" w:rsidRDefault="00716055" w:rsidP="00CA7E5B">
      <w:pPr>
        <w:pStyle w:val="NoSpacing"/>
      </w:pPr>
      <w:r>
        <w:t>Taking it Home:</w:t>
      </w:r>
    </w:p>
    <w:p w:rsidR="00CA7E5B" w:rsidRDefault="00CA7E5B" w:rsidP="00CA7E5B">
      <w:pPr>
        <w:pStyle w:val="NoSpacing"/>
      </w:pPr>
    </w:p>
    <w:p w:rsidR="00716055" w:rsidRDefault="00716055" w:rsidP="00CA7E5B">
      <w:pPr>
        <w:pStyle w:val="NoSpacing"/>
        <w:numPr>
          <w:ilvl w:val="0"/>
          <w:numId w:val="5"/>
        </w:numPr>
      </w:pPr>
      <w:r>
        <w:t xml:space="preserve">For what reasons am I </w:t>
      </w:r>
      <w:r w:rsidRPr="00716055">
        <w:rPr>
          <w:u w:val="single"/>
        </w:rPr>
        <w:t>struggling</w:t>
      </w:r>
      <w:r>
        <w:t xml:space="preserve"> to lock into </w:t>
      </w:r>
      <w:r w:rsidRPr="00716055">
        <w:rPr>
          <w:u w:val="single"/>
        </w:rPr>
        <w:t>focused prayer</w:t>
      </w:r>
      <w:r>
        <w:t xml:space="preserve">? </w:t>
      </w:r>
      <w:r w:rsidR="00CA7E5B">
        <w:t>(</w:t>
      </w:r>
      <w:r>
        <w:t>Allow the Holy Spirit to speak to your heart about this.</w:t>
      </w:r>
      <w:r w:rsidR="00CA7E5B">
        <w:t>)</w:t>
      </w:r>
    </w:p>
    <w:p w:rsidR="00716055" w:rsidRDefault="00716055" w:rsidP="00CA7E5B">
      <w:pPr>
        <w:pStyle w:val="NoSpacing"/>
      </w:pPr>
    </w:p>
    <w:p w:rsidR="00716055" w:rsidRDefault="00716055" w:rsidP="00CA7E5B">
      <w:pPr>
        <w:pStyle w:val="NoSpacing"/>
        <w:numPr>
          <w:ilvl w:val="0"/>
          <w:numId w:val="5"/>
        </w:numPr>
      </w:pPr>
      <w:r>
        <w:t xml:space="preserve">What </w:t>
      </w:r>
      <w:r w:rsidRPr="00716055">
        <w:rPr>
          <w:u w:val="single"/>
        </w:rPr>
        <w:t>change(s)</w:t>
      </w:r>
      <w:r>
        <w:t xml:space="preserve"> will I make </w:t>
      </w:r>
      <w:r w:rsidRPr="00C76995">
        <w:rPr>
          <w:u w:val="single"/>
        </w:rPr>
        <w:t>this week</w:t>
      </w:r>
      <w:r>
        <w:t xml:space="preserve"> in order to live a life of more impactful, focused prayer?</w:t>
      </w:r>
    </w:p>
    <w:p w:rsidR="00D558F7" w:rsidRDefault="00D558F7" w:rsidP="00D558F7">
      <w:pPr>
        <w:pStyle w:val="ListParagraph"/>
      </w:pPr>
    </w:p>
    <w:p w:rsidR="00D558F7" w:rsidRDefault="00D558F7" w:rsidP="00CA7E5B">
      <w:pPr>
        <w:pStyle w:val="NoSpacing"/>
        <w:numPr>
          <w:ilvl w:val="0"/>
          <w:numId w:val="5"/>
        </w:numPr>
      </w:pPr>
    </w:p>
    <w:p w:rsidR="00D558F7" w:rsidRDefault="00D558F7" w:rsidP="00D558F7">
      <w:pPr>
        <w:pStyle w:val="ListParagraph"/>
      </w:pPr>
    </w:p>
    <w:p w:rsidR="00D558F7" w:rsidRPr="001410F6" w:rsidRDefault="00D558F7" w:rsidP="00D558F7">
      <w:pPr>
        <w:pStyle w:val="NoSpacing"/>
        <w:rPr>
          <w:rFonts w:ascii="Georgia" w:hAnsi="Georgia"/>
          <w:sz w:val="19"/>
          <w:szCs w:val="19"/>
          <w:lang w:bidi="he-IL"/>
        </w:rPr>
      </w:pPr>
      <w:r w:rsidRPr="001410F6">
        <w:rPr>
          <w:rFonts w:ascii="Georgia" w:hAnsi="Georgia"/>
          <w:b/>
          <w:bCs/>
          <w:sz w:val="19"/>
          <w:szCs w:val="19"/>
          <w:lang w:bidi="he-IL"/>
        </w:rPr>
        <w:t>Mark 1:35</w:t>
      </w:r>
      <w:r w:rsidRPr="001410F6">
        <w:rPr>
          <w:rFonts w:ascii="Georgia" w:hAnsi="Georgia"/>
          <w:bCs/>
          <w:sz w:val="19"/>
          <w:szCs w:val="19"/>
          <w:lang w:bidi="he-IL"/>
        </w:rPr>
        <w:t xml:space="preserve"> </w:t>
      </w:r>
      <w:r w:rsidRPr="001410F6">
        <w:rPr>
          <w:rFonts w:ascii="Georgia" w:hAnsi="Georgia"/>
          <w:sz w:val="19"/>
          <w:szCs w:val="19"/>
          <w:lang w:bidi="he-IL"/>
        </w:rPr>
        <w:t xml:space="preserve"> Very early in the morning, while it was still dark, Jesus got up, left the house and went off to a solitary place, where he prayed.</w:t>
      </w:r>
    </w:p>
    <w:p w:rsidR="00D558F7" w:rsidRPr="001410F6" w:rsidRDefault="00D558F7" w:rsidP="00D558F7">
      <w:pPr>
        <w:pStyle w:val="NoSpacing"/>
        <w:rPr>
          <w:rFonts w:ascii="Georgia" w:hAnsi="Georgia"/>
          <w:sz w:val="19"/>
          <w:szCs w:val="19"/>
          <w:lang w:bidi="he-IL"/>
        </w:rPr>
      </w:pPr>
    </w:p>
    <w:p w:rsidR="00D558F7" w:rsidRPr="001410F6" w:rsidRDefault="00D558F7" w:rsidP="00D558F7">
      <w:pPr>
        <w:pStyle w:val="NoSpacing"/>
        <w:rPr>
          <w:rFonts w:ascii="Georgia" w:hAnsi="Georgia"/>
          <w:sz w:val="19"/>
          <w:szCs w:val="19"/>
          <w:lang w:bidi="he-IL"/>
        </w:rPr>
      </w:pPr>
      <w:r w:rsidRPr="001410F6">
        <w:rPr>
          <w:rFonts w:ascii="Georgia" w:hAnsi="Georgia"/>
          <w:b/>
          <w:bCs/>
          <w:sz w:val="19"/>
          <w:szCs w:val="19"/>
          <w:lang w:bidi="he-IL"/>
        </w:rPr>
        <w:t>Luke 5:16</w:t>
      </w:r>
      <w:r w:rsidRPr="001410F6">
        <w:rPr>
          <w:rFonts w:ascii="Georgia" w:hAnsi="Georgia"/>
          <w:bCs/>
          <w:sz w:val="19"/>
          <w:szCs w:val="19"/>
          <w:lang w:bidi="he-IL"/>
        </w:rPr>
        <w:t xml:space="preserve"> </w:t>
      </w:r>
      <w:r w:rsidRPr="001410F6">
        <w:rPr>
          <w:rFonts w:ascii="Georgia" w:hAnsi="Georgia"/>
          <w:sz w:val="19"/>
          <w:szCs w:val="19"/>
          <w:lang w:bidi="he-IL"/>
        </w:rPr>
        <w:t xml:space="preserve"> But Jesus often withdrew to lonely places and prayed.</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sz w:val="19"/>
          <w:szCs w:val="19"/>
          <w:lang w:bidi="he-IL"/>
        </w:rPr>
      </w:pPr>
      <w:r w:rsidRPr="001410F6">
        <w:rPr>
          <w:rFonts w:ascii="Georgia" w:hAnsi="Georgia"/>
          <w:b/>
          <w:bCs/>
          <w:sz w:val="19"/>
          <w:szCs w:val="19"/>
          <w:lang w:bidi="he-IL"/>
        </w:rPr>
        <w:t>Psalm 119:15</w:t>
      </w:r>
      <w:r w:rsidRPr="001410F6">
        <w:rPr>
          <w:rFonts w:ascii="Georgia" w:hAnsi="Georgia"/>
          <w:bCs/>
          <w:sz w:val="19"/>
          <w:szCs w:val="19"/>
          <w:lang w:bidi="he-IL"/>
        </w:rPr>
        <w:t xml:space="preserve"> </w:t>
      </w:r>
      <w:r w:rsidRPr="001410F6">
        <w:rPr>
          <w:rFonts w:ascii="Georgia" w:hAnsi="Georgia"/>
          <w:sz w:val="19"/>
          <w:szCs w:val="19"/>
          <w:lang w:bidi="he-IL"/>
        </w:rPr>
        <w:t xml:space="preserve"> I will meditate on your precepts and fix my eyes on your ways.</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cs="Arial"/>
          <w:sz w:val="19"/>
          <w:szCs w:val="19"/>
          <w:lang w:bidi="he-IL"/>
        </w:rPr>
      </w:pPr>
      <w:r w:rsidRPr="001410F6">
        <w:rPr>
          <w:rFonts w:ascii="Georgia" w:hAnsi="Georgia" w:cs="Arial"/>
          <w:b/>
          <w:bCs/>
          <w:sz w:val="19"/>
          <w:szCs w:val="19"/>
          <w:lang w:bidi="he-IL"/>
        </w:rPr>
        <w:t>Habakkuk 2:20</w:t>
      </w:r>
      <w:r w:rsidRPr="001410F6">
        <w:rPr>
          <w:rFonts w:ascii="Georgia" w:hAnsi="Georgia" w:cs="Arial"/>
          <w:bCs/>
          <w:sz w:val="19"/>
          <w:szCs w:val="19"/>
          <w:lang w:bidi="he-IL"/>
        </w:rPr>
        <w:t xml:space="preserve"> </w:t>
      </w:r>
      <w:r w:rsidRPr="001410F6">
        <w:rPr>
          <w:rFonts w:ascii="Georgia" w:hAnsi="Georgia" w:cs="Arial"/>
          <w:sz w:val="19"/>
          <w:szCs w:val="19"/>
          <w:lang w:bidi="he-IL"/>
        </w:rPr>
        <w:t xml:space="preserve"> But the LORD is in his holy temple; let all the earth be silent before him."</w:t>
      </w:r>
    </w:p>
    <w:p w:rsidR="00D558F7" w:rsidRPr="001410F6" w:rsidRDefault="00D558F7" w:rsidP="00D558F7">
      <w:pPr>
        <w:pStyle w:val="NoSpacing"/>
        <w:rPr>
          <w:rFonts w:ascii="Georgia" w:hAnsi="Georgia" w:cs="Arial"/>
          <w:sz w:val="19"/>
          <w:szCs w:val="19"/>
          <w:lang w:bidi="he-IL"/>
        </w:rPr>
      </w:pPr>
    </w:p>
    <w:p w:rsidR="00D558F7" w:rsidRPr="001410F6" w:rsidRDefault="00D558F7" w:rsidP="00D558F7">
      <w:pPr>
        <w:pStyle w:val="NoSpacing"/>
        <w:rPr>
          <w:rFonts w:ascii="Georgia" w:hAnsi="Georgia"/>
          <w:sz w:val="19"/>
          <w:szCs w:val="19"/>
        </w:rPr>
      </w:pPr>
      <w:r w:rsidRPr="001410F6">
        <w:rPr>
          <w:rFonts w:ascii="Georgia" w:hAnsi="Georgia" w:cs="Arial"/>
          <w:b/>
          <w:bCs/>
          <w:sz w:val="19"/>
          <w:szCs w:val="19"/>
          <w:lang w:bidi="he-IL"/>
        </w:rPr>
        <w:t>Luke 10:38-40</w:t>
      </w:r>
      <w:r w:rsidRPr="001410F6">
        <w:rPr>
          <w:rFonts w:ascii="Georgia" w:hAnsi="Georgia" w:cs="Arial"/>
          <w:bCs/>
          <w:sz w:val="19"/>
          <w:szCs w:val="19"/>
          <w:lang w:bidi="he-IL"/>
        </w:rPr>
        <w:t xml:space="preserve"> </w:t>
      </w:r>
      <w:r w:rsidRPr="001410F6">
        <w:rPr>
          <w:rFonts w:ascii="Georgia" w:hAnsi="Georgia" w:cs="Arial"/>
          <w:sz w:val="19"/>
          <w:szCs w:val="19"/>
          <w:lang w:bidi="he-IL"/>
        </w:rPr>
        <w:t xml:space="preserve">As Jesus and his disciples were on their way, he came to a village where a woman named Martha opened her home to him.  </w:t>
      </w:r>
      <w:r w:rsidRPr="001410F6">
        <w:rPr>
          <w:rFonts w:ascii="Georgia" w:hAnsi="Georgia" w:cs="Arial"/>
          <w:sz w:val="19"/>
          <w:szCs w:val="19"/>
          <w:vertAlign w:val="superscript"/>
          <w:lang w:bidi="he-IL"/>
        </w:rPr>
        <w:t>39</w:t>
      </w:r>
      <w:r w:rsidRPr="001410F6">
        <w:rPr>
          <w:rFonts w:ascii="Georgia" w:hAnsi="Georgia" w:cs="Arial"/>
          <w:sz w:val="19"/>
          <w:szCs w:val="19"/>
          <w:lang w:bidi="he-IL"/>
        </w:rPr>
        <w:t xml:space="preserve"> She had a sister called Mary, who sat at the Lord's feet listening to what he said.  </w:t>
      </w:r>
      <w:r w:rsidRPr="001410F6">
        <w:rPr>
          <w:rFonts w:ascii="Georgia" w:hAnsi="Georgia" w:cs="Arial"/>
          <w:sz w:val="19"/>
          <w:szCs w:val="19"/>
          <w:vertAlign w:val="superscript"/>
          <w:lang w:bidi="he-IL"/>
        </w:rPr>
        <w:t>40</w:t>
      </w:r>
      <w:r w:rsidRPr="001410F6">
        <w:rPr>
          <w:rFonts w:ascii="Georgia" w:hAnsi="Georgia" w:cs="Arial"/>
          <w:sz w:val="19"/>
          <w:szCs w:val="19"/>
          <w:lang w:bidi="he-IL"/>
        </w:rPr>
        <w:t xml:space="preserve"> But Martha was distracted by all the preparations that had to be made.</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sz w:val="19"/>
          <w:szCs w:val="19"/>
        </w:rPr>
      </w:pPr>
      <w:r w:rsidRPr="001410F6">
        <w:rPr>
          <w:rFonts w:ascii="Georgia" w:hAnsi="Georgia" w:cs="Arial"/>
          <w:b/>
          <w:bCs/>
          <w:sz w:val="19"/>
          <w:szCs w:val="19"/>
          <w:lang w:bidi="he-IL"/>
        </w:rPr>
        <w:t>Psalm 46:10</w:t>
      </w:r>
      <w:r w:rsidRPr="001410F6">
        <w:rPr>
          <w:rFonts w:ascii="Georgia" w:hAnsi="Georgia" w:cs="Arial"/>
          <w:bCs/>
          <w:sz w:val="19"/>
          <w:szCs w:val="19"/>
          <w:lang w:bidi="he-IL"/>
        </w:rPr>
        <w:t xml:space="preserve"> </w:t>
      </w:r>
      <w:r w:rsidRPr="001410F6">
        <w:rPr>
          <w:rFonts w:ascii="Georgia" w:hAnsi="Georgia" w:cs="Arial"/>
          <w:sz w:val="19"/>
          <w:szCs w:val="19"/>
          <w:lang w:bidi="he-IL"/>
        </w:rPr>
        <w:t xml:space="preserve"> "Be still, and know that I am God;</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cs="Arial"/>
          <w:sz w:val="19"/>
          <w:szCs w:val="19"/>
          <w:lang w:bidi="he-IL"/>
        </w:rPr>
      </w:pPr>
      <w:r w:rsidRPr="001410F6">
        <w:rPr>
          <w:rFonts w:ascii="Georgia" w:hAnsi="Georgia" w:cs="Arial"/>
          <w:b/>
          <w:bCs/>
          <w:sz w:val="19"/>
          <w:szCs w:val="19"/>
          <w:lang w:bidi="he-IL"/>
        </w:rPr>
        <w:t>Galatians 5:16-17</w:t>
      </w:r>
      <w:r w:rsidRPr="001410F6">
        <w:rPr>
          <w:rFonts w:ascii="Georgia" w:hAnsi="Georgia" w:cs="Arial"/>
          <w:bCs/>
          <w:sz w:val="19"/>
          <w:szCs w:val="19"/>
          <w:lang w:bidi="he-IL"/>
        </w:rPr>
        <w:t xml:space="preserve"> </w:t>
      </w:r>
      <w:r w:rsidRPr="001410F6">
        <w:rPr>
          <w:rFonts w:ascii="Georgia" w:hAnsi="Georgia" w:cs="Arial"/>
          <w:sz w:val="19"/>
          <w:szCs w:val="19"/>
          <w:lang w:bidi="he-IL"/>
        </w:rPr>
        <w:t xml:space="preserve"> So I say, live by the Spirit, and you will not gratify the desires of the sinful nature.  </w:t>
      </w:r>
      <w:r w:rsidRPr="001410F6">
        <w:rPr>
          <w:rFonts w:ascii="Georgia" w:hAnsi="Georgia" w:cs="Arial"/>
          <w:sz w:val="19"/>
          <w:szCs w:val="19"/>
          <w:vertAlign w:val="superscript"/>
          <w:lang w:bidi="he-IL"/>
        </w:rPr>
        <w:t>17</w:t>
      </w:r>
      <w:r w:rsidRPr="001410F6">
        <w:rPr>
          <w:rFonts w:ascii="Georgia" w:hAnsi="Georgia" w:cs="Arial"/>
          <w:sz w:val="19"/>
          <w:szCs w:val="19"/>
          <w:lang w:bidi="he-IL"/>
        </w:rPr>
        <w:t xml:space="preserve"> For the sinful nature desires what is contrary to the Spirit, and the Spirit what is contrary to the sinful nature. They are in conflict with each other, so that you do not do what you want.</w:t>
      </w:r>
      <w:bookmarkStart w:id="0" w:name="_GoBack"/>
      <w:bookmarkEnd w:id="0"/>
      <w:r w:rsidRPr="001410F6">
        <w:rPr>
          <w:rFonts w:ascii="Georgia" w:hAnsi="Georgia" w:cs="Arial"/>
          <w:b/>
          <w:bCs/>
          <w:sz w:val="19"/>
          <w:szCs w:val="19"/>
          <w:lang w:bidi="he-IL"/>
        </w:rPr>
        <w:t>Matthew 6:24</w:t>
      </w:r>
      <w:r w:rsidRPr="001410F6">
        <w:rPr>
          <w:rFonts w:ascii="Georgia" w:hAnsi="Georgia" w:cs="Arial"/>
          <w:bCs/>
          <w:sz w:val="19"/>
          <w:szCs w:val="19"/>
          <w:lang w:bidi="he-IL"/>
        </w:rPr>
        <w:t xml:space="preserve"> </w:t>
      </w:r>
      <w:r w:rsidRPr="001410F6">
        <w:rPr>
          <w:rFonts w:ascii="Georgia" w:hAnsi="Georgia" w:cs="Arial"/>
          <w:sz w:val="19"/>
          <w:szCs w:val="19"/>
          <w:lang w:bidi="he-IL"/>
        </w:rPr>
        <w:t xml:space="preserve"> "No one can serve two </w:t>
      </w:r>
      <w:r w:rsidRPr="001410F6">
        <w:rPr>
          <w:rFonts w:ascii="Georgia" w:hAnsi="Georgia" w:cs="Arial"/>
          <w:sz w:val="19"/>
          <w:szCs w:val="19"/>
          <w:lang w:bidi="he-IL"/>
        </w:rPr>
        <w:lastRenderedPageBreak/>
        <w:t>masters. Either he will hate the one and love the other, or he will be devoted to the one and despise the other. You cannot serve both God and Money.</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cs="Arial"/>
          <w:sz w:val="19"/>
          <w:szCs w:val="19"/>
          <w:lang w:bidi="he-IL"/>
        </w:rPr>
      </w:pPr>
      <w:r w:rsidRPr="001410F6">
        <w:rPr>
          <w:rFonts w:ascii="Georgia" w:hAnsi="Georgia" w:cs="Arial"/>
          <w:b/>
          <w:bCs/>
          <w:sz w:val="19"/>
          <w:szCs w:val="19"/>
          <w:lang w:bidi="he-IL"/>
        </w:rPr>
        <w:t xml:space="preserve">Mark 9:22-24 </w:t>
      </w:r>
      <w:r w:rsidRPr="001410F6">
        <w:rPr>
          <w:rFonts w:ascii="Georgia" w:hAnsi="Georgia" w:cs="Arial"/>
          <w:sz w:val="19"/>
          <w:szCs w:val="19"/>
          <w:lang w:bidi="he-IL"/>
        </w:rPr>
        <w:t xml:space="preserve"> "It has often thrown him into fire or water to kill him. But if you can do anything, take pity on us and help us."  </w:t>
      </w:r>
      <w:r w:rsidRPr="001410F6">
        <w:rPr>
          <w:rFonts w:ascii="Georgia" w:hAnsi="Georgia" w:cs="Arial"/>
          <w:sz w:val="19"/>
          <w:szCs w:val="19"/>
          <w:vertAlign w:val="superscript"/>
          <w:lang w:bidi="he-IL"/>
        </w:rPr>
        <w:t>23</w:t>
      </w:r>
      <w:r w:rsidRPr="001410F6">
        <w:rPr>
          <w:rFonts w:ascii="Georgia" w:hAnsi="Georgia" w:cs="Arial"/>
          <w:sz w:val="19"/>
          <w:szCs w:val="19"/>
          <w:lang w:bidi="he-IL"/>
        </w:rPr>
        <w:t xml:space="preserve"> "'If you can'?" said Jesus. "Everything is possible for him who believes."  </w:t>
      </w:r>
      <w:r w:rsidRPr="001410F6">
        <w:rPr>
          <w:rFonts w:ascii="Georgia" w:hAnsi="Georgia" w:cs="Arial"/>
          <w:sz w:val="19"/>
          <w:szCs w:val="19"/>
          <w:vertAlign w:val="superscript"/>
          <w:lang w:bidi="he-IL"/>
        </w:rPr>
        <w:t>24</w:t>
      </w:r>
      <w:r w:rsidRPr="001410F6">
        <w:rPr>
          <w:rFonts w:ascii="Georgia" w:hAnsi="Georgia" w:cs="Arial"/>
          <w:sz w:val="19"/>
          <w:szCs w:val="19"/>
          <w:lang w:bidi="he-IL"/>
        </w:rPr>
        <w:t xml:space="preserve"> Immediately the boy's father exclaimed, "I do believe; help me overcome my unbelief!"</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cs="Arial"/>
          <w:sz w:val="19"/>
          <w:szCs w:val="19"/>
          <w:lang w:bidi="he-IL"/>
        </w:rPr>
      </w:pPr>
      <w:r w:rsidRPr="001410F6">
        <w:rPr>
          <w:rFonts w:ascii="Georgia" w:hAnsi="Georgia" w:cs="Arial"/>
          <w:b/>
          <w:bCs/>
          <w:sz w:val="19"/>
          <w:szCs w:val="19"/>
          <w:lang w:bidi="he-IL"/>
        </w:rPr>
        <w:t xml:space="preserve">Proverbs 3:5-8 </w:t>
      </w:r>
      <w:r w:rsidRPr="001410F6">
        <w:rPr>
          <w:rFonts w:ascii="Georgia" w:hAnsi="Georgia" w:cs="Arial"/>
          <w:bCs/>
          <w:sz w:val="19"/>
          <w:szCs w:val="19"/>
          <w:lang w:bidi="he-IL"/>
        </w:rPr>
        <w:t xml:space="preserve"> </w:t>
      </w:r>
      <w:r w:rsidRPr="001410F6">
        <w:rPr>
          <w:rFonts w:ascii="Georgia" w:hAnsi="Georgia" w:cs="Arial"/>
          <w:sz w:val="19"/>
          <w:szCs w:val="19"/>
          <w:lang w:bidi="he-IL"/>
        </w:rPr>
        <w:t xml:space="preserve">Trust in the LORD with all your heart and lean not on your own understanding;  </w:t>
      </w:r>
      <w:r w:rsidRPr="001410F6">
        <w:rPr>
          <w:rFonts w:ascii="Georgia" w:hAnsi="Georgia" w:cs="Arial"/>
          <w:sz w:val="19"/>
          <w:szCs w:val="19"/>
          <w:vertAlign w:val="superscript"/>
          <w:lang w:bidi="he-IL"/>
        </w:rPr>
        <w:t>6</w:t>
      </w:r>
      <w:r w:rsidRPr="001410F6">
        <w:rPr>
          <w:rFonts w:ascii="Georgia" w:hAnsi="Georgia" w:cs="Arial"/>
          <w:sz w:val="19"/>
          <w:szCs w:val="19"/>
          <w:lang w:bidi="he-IL"/>
        </w:rPr>
        <w:t xml:space="preserve"> in all your ways acknowledge him, and he will make your paths straight.</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cs="Arial"/>
          <w:sz w:val="19"/>
          <w:szCs w:val="19"/>
          <w:lang w:bidi="he-IL"/>
        </w:rPr>
      </w:pPr>
      <w:r w:rsidRPr="001410F6">
        <w:rPr>
          <w:rFonts w:ascii="Georgia" w:hAnsi="Georgia" w:cs="Arial"/>
          <w:b/>
          <w:bCs/>
          <w:sz w:val="19"/>
          <w:szCs w:val="19"/>
          <w:lang w:bidi="he-IL"/>
        </w:rPr>
        <w:t xml:space="preserve">Revelation 2:2-5 </w:t>
      </w:r>
      <w:r w:rsidRPr="001410F6">
        <w:rPr>
          <w:rFonts w:ascii="Georgia" w:hAnsi="Georgia" w:cs="Arial"/>
          <w:sz w:val="19"/>
          <w:szCs w:val="19"/>
          <w:lang w:bidi="he-IL"/>
        </w:rPr>
        <w:t xml:space="preserve"> I know your deeds, your hard work and your perseverance. I know that you cannot tolerate wicked men, that you have tested those who claim to be apostles but are not, and have found them false.  </w:t>
      </w:r>
      <w:r w:rsidRPr="001410F6">
        <w:rPr>
          <w:rFonts w:ascii="Georgia" w:hAnsi="Georgia" w:cs="Arial"/>
          <w:sz w:val="19"/>
          <w:szCs w:val="19"/>
          <w:vertAlign w:val="superscript"/>
          <w:lang w:bidi="he-IL"/>
        </w:rPr>
        <w:t>3</w:t>
      </w:r>
      <w:r w:rsidRPr="001410F6">
        <w:rPr>
          <w:rFonts w:ascii="Georgia" w:hAnsi="Georgia" w:cs="Arial"/>
          <w:sz w:val="19"/>
          <w:szCs w:val="19"/>
          <w:lang w:bidi="he-IL"/>
        </w:rPr>
        <w:t xml:space="preserve"> You have persevered and have endured hardships for my name, and have not grown weary. </w:t>
      </w:r>
      <w:r w:rsidRPr="001410F6">
        <w:rPr>
          <w:rFonts w:ascii="Georgia" w:hAnsi="Georgia" w:cs="Arial"/>
          <w:sz w:val="19"/>
          <w:szCs w:val="19"/>
          <w:vertAlign w:val="superscript"/>
          <w:lang w:bidi="he-IL"/>
        </w:rPr>
        <w:t>4</w:t>
      </w:r>
      <w:r w:rsidRPr="001410F6">
        <w:rPr>
          <w:rFonts w:ascii="Georgia" w:hAnsi="Georgia" w:cs="Arial"/>
          <w:sz w:val="19"/>
          <w:szCs w:val="19"/>
          <w:lang w:bidi="he-IL"/>
        </w:rPr>
        <w:t xml:space="preserve"> Yet I hold this against you: You have forsaken your first love.  </w:t>
      </w:r>
      <w:r w:rsidRPr="001410F6">
        <w:rPr>
          <w:rFonts w:ascii="Georgia" w:hAnsi="Georgia" w:cs="Arial"/>
          <w:sz w:val="19"/>
          <w:szCs w:val="19"/>
          <w:vertAlign w:val="superscript"/>
          <w:lang w:bidi="he-IL"/>
        </w:rPr>
        <w:t>5</w:t>
      </w:r>
      <w:r w:rsidRPr="001410F6">
        <w:rPr>
          <w:rFonts w:ascii="Georgia" w:hAnsi="Georgia" w:cs="Arial"/>
          <w:sz w:val="19"/>
          <w:szCs w:val="19"/>
          <w:lang w:bidi="he-IL"/>
        </w:rPr>
        <w:t xml:space="preserve"> Remember the height from which you have fallen! Repent and do the things you did at first.</w:t>
      </w:r>
    </w:p>
    <w:p w:rsidR="00D558F7" w:rsidRPr="001410F6" w:rsidRDefault="00D558F7" w:rsidP="00D558F7">
      <w:pPr>
        <w:pStyle w:val="NoSpacing"/>
        <w:rPr>
          <w:rFonts w:ascii="Georgia" w:hAnsi="Georgia"/>
          <w:sz w:val="19"/>
          <w:szCs w:val="19"/>
        </w:rPr>
      </w:pPr>
    </w:p>
    <w:p w:rsidR="00D558F7" w:rsidRPr="001410F6" w:rsidRDefault="00D558F7" w:rsidP="00D558F7">
      <w:pPr>
        <w:pStyle w:val="NoSpacing"/>
        <w:rPr>
          <w:rFonts w:ascii="Georgia" w:hAnsi="Georgia" w:cs="Arial"/>
          <w:sz w:val="19"/>
          <w:szCs w:val="19"/>
          <w:lang w:bidi="he-IL"/>
        </w:rPr>
      </w:pPr>
      <w:r w:rsidRPr="001410F6">
        <w:rPr>
          <w:rFonts w:ascii="Georgia" w:hAnsi="Georgia" w:cs="Arial"/>
          <w:b/>
          <w:bCs/>
          <w:sz w:val="19"/>
          <w:szCs w:val="19"/>
          <w:lang w:bidi="he-IL"/>
        </w:rPr>
        <w:t>1 John 2:15</w:t>
      </w:r>
      <w:r w:rsidRPr="001410F6">
        <w:rPr>
          <w:rFonts w:ascii="Georgia" w:hAnsi="Georgia" w:cs="Arial"/>
          <w:bCs/>
          <w:sz w:val="19"/>
          <w:szCs w:val="19"/>
          <w:lang w:bidi="he-IL"/>
        </w:rPr>
        <w:t xml:space="preserve"> </w:t>
      </w:r>
      <w:r>
        <w:rPr>
          <w:rFonts w:ascii="Georgia" w:hAnsi="Georgia" w:cs="Arial"/>
          <w:sz w:val="19"/>
          <w:szCs w:val="19"/>
          <w:lang w:bidi="he-IL"/>
        </w:rPr>
        <w:t xml:space="preserve"> </w:t>
      </w:r>
      <w:r w:rsidRPr="001410F6">
        <w:rPr>
          <w:rFonts w:ascii="Georgia" w:hAnsi="Georgia" w:cs="Arial"/>
          <w:sz w:val="19"/>
          <w:szCs w:val="19"/>
          <w:lang w:bidi="he-IL"/>
        </w:rPr>
        <w:t>Do not love the world or anything in the world. If anyone loves the world, the love of the Father is not in him.</w:t>
      </w:r>
    </w:p>
    <w:p w:rsidR="00D558F7" w:rsidRPr="001410F6" w:rsidRDefault="00D558F7" w:rsidP="00D558F7">
      <w:pPr>
        <w:pStyle w:val="NoSpacing"/>
        <w:rPr>
          <w:rFonts w:ascii="Georgia" w:hAnsi="Georgia"/>
          <w:sz w:val="19"/>
          <w:szCs w:val="19"/>
        </w:rPr>
      </w:pPr>
    </w:p>
    <w:p w:rsidR="00D558F7" w:rsidRDefault="00D558F7" w:rsidP="00D558F7">
      <w:pPr>
        <w:pStyle w:val="NoSpacing"/>
        <w:rPr>
          <w:rFonts w:ascii="Georgia" w:hAnsi="Georgia" w:cs="Arial"/>
          <w:sz w:val="19"/>
          <w:szCs w:val="19"/>
          <w:lang w:bidi="he-IL"/>
        </w:rPr>
      </w:pPr>
      <w:r w:rsidRPr="001410F6">
        <w:rPr>
          <w:rFonts w:ascii="Georgia" w:hAnsi="Georgia" w:cs="Arial"/>
          <w:b/>
          <w:bCs/>
          <w:sz w:val="19"/>
          <w:szCs w:val="19"/>
          <w:lang w:bidi="he-IL"/>
        </w:rPr>
        <w:t>Psalm 40:1-3</w:t>
      </w:r>
      <w:r w:rsidRPr="001410F6">
        <w:rPr>
          <w:rFonts w:ascii="Georgia" w:hAnsi="Georgia" w:cs="Arial"/>
          <w:bCs/>
          <w:sz w:val="19"/>
          <w:szCs w:val="19"/>
          <w:lang w:bidi="he-IL"/>
        </w:rPr>
        <w:t xml:space="preserve"> </w:t>
      </w:r>
      <w:r w:rsidRPr="001410F6">
        <w:rPr>
          <w:rFonts w:ascii="Georgia" w:hAnsi="Georgia" w:cs="Arial"/>
          <w:sz w:val="19"/>
          <w:szCs w:val="19"/>
          <w:lang w:bidi="he-IL"/>
        </w:rPr>
        <w:t xml:space="preserve"> I waited patiently for the LORD; he turned to me and heard my cry.  </w:t>
      </w:r>
      <w:r w:rsidRPr="001410F6">
        <w:rPr>
          <w:rFonts w:ascii="Georgia" w:hAnsi="Georgia" w:cs="Arial"/>
          <w:sz w:val="19"/>
          <w:szCs w:val="19"/>
          <w:vertAlign w:val="superscript"/>
          <w:lang w:bidi="he-IL"/>
        </w:rPr>
        <w:t>2</w:t>
      </w:r>
      <w:r w:rsidRPr="001410F6">
        <w:rPr>
          <w:rFonts w:ascii="Georgia" w:hAnsi="Georgia" w:cs="Arial"/>
          <w:sz w:val="19"/>
          <w:szCs w:val="19"/>
          <w:lang w:bidi="he-IL"/>
        </w:rPr>
        <w:t xml:space="preserve"> He lifted me out of the slimy pit, out of the mud and mire; he set my feet on a rock and gave me a firm place to stand.  </w:t>
      </w:r>
      <w:r w:rsidRPr="001410F6">
        <w:rPr>
          <w:rFonts w:ascii="Georgia" w:hAnsi="Georgia" w:cs="Arial"/>
          <w:sz w:val="19"/>
          <w:szCs w:val="19"/>
          <w:vertAlign w:val="superscript"/>
          <w:lang w:bidi="he-IL"/>
        </w:rPr>
        <w:t>3</w:t>
      </w:r>
      <w:r w:rsidRPr="001410F6">
        <w:rPr>
          <w:rFonts w:ascii="Georgia" w:hAnsi="Georgia" w:cs="Arial"/>
          <w:sz w:val="19"/>
          <w:szCs w:val="19"/>
          <w:lang w:bidi="he-IL"/>
        </w:rPr>
        <w:t xml:space="preserve"> He put a new song in my mouth, a hymn of praise to our God. Many will see and fear and put their trust in the LORD.</w:t>
      </w:r>
    </w:p>
    <w:p w:rsidR="00D558F7" w:rsidRDefault="00D558F7" w:rsidP="00D558F7">
      <w:pPr>
        <w:pStyle w:val="NoSpacing"/>
      </w:pPr>
    </w:p>
    <w:sectPr w:rsidR="00D558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E7F5D"/>
    <w:multiLevelType w:val="hybridMultilevel"/>
    <w:tmpl w:val="E404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41659"/>
    <w:multiLevelType w:val="hybridMultilevel"/>
    <w:tmpl w:val="F3C0B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581E55"/>
    <w:multiLevelType w:val="hybridMultilevel"/>
    <w:tmpl w:val="B4969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4D6854"/>
    <w:multiLevelType w:val="hybridMultilevel"/>
    <w:tmpl w:val="64B4B2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71D9A"/>
    <w:multiLevelType w:val="hybridMultilevel"/>
    <w:tmpl w:val="C0145F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646"/>
    <w:rsid w:val="003560A1"/>
    <w:rsid w:val="003D4BE2"/>
    <w:rsid w:val="00492646"/>
    <w:rsid w:val="00716055"/>
    <w:rsid w:val="009258E5"/>
    <w:rsid w:val="00980E2A"/>
    <w:rsid w:val="00C76995"/>
    <w:rsid w:val="00CA7E5B"/>
    <w:rsid w:val="00D55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CA37"/>
  <w15:chartTrackingRefBased/>
  <w15:docId w15:val="{9D777934-80A0-43A8-BB86-5D51082DE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646"/>
    <w:pPr>
      <w:ind w:left="720"/>
      <w:contextualSpacing/>
    </w:pPr>
  </w:style>
  <w:style w:type="paragraph" w:styleId="NoSpacing">
    <w:name w:val="No Spacing"/>
    <w:uiPriority w:val="1"/>
    <w:qFormat/>
    <w:rsid w:val="00CA7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Donohue</dc:creator>
  <cp:keywords/>
  <dc:description/>
  <cp:lastModifiedBy>Melanie Cook</cp:lastModifiedBy>
  <cp:revision>2</cp:revision>
  <dcterms:created xsi:type="dcterms:W3CDTF">2018-08-16T20:07:00Z</dcterms:created>
  <dcterms:modified xsi:type="dcterms:W3CDTF">2018-08-16T20:07:00Z</dcterms:modified>
</cp:coreProperties>
</file>